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предмета « </w:t>
      </w:r>
      <w:r w:rsidR="00C45EAE">
        <w:rPr>
          <w:rFonts w:ascii="Times New Roman" w:hAnsi="Times New Roman" w:cs="Times New Roman"/>
          <w:sz w:val="28"/>
          <w:szCs w:val="28"/>
        </w:rPr>
        <w:t xml:space="preserve"> Коррекция развития п</w:t>
      </w:r>
      <w:r w:rsidRPr="00C45EAE">
        <w:rPr>
          <w:rFonts w:ascii="Times New Roman" w:hAnsi="Times New Roman" w:cs="Times New Roman"/>
          <w:sz w:val="28"/>
          <w:szCs w:val="28"/>
        </w:rPr>
        <w:t>исьм</w:t>
      </w:r>
      <w:r w:rsidR="00C45EAE">
        <w:rPr>
          <w:rFonts w:ascii="Times New Roman" w:hAnsi="Times New Roman" w:cs="Times New Roman"/>
          <w:sz w:val="28"/>
          <w:szCs w:val="28"/>
        </w:rPr>
        <w:t>а</w:t>
      </w:r>
      <w:r w:rsidRPr="00C45EAE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C45EAE">
        <w:rPr>
          <w:rFonts w:ascii="Times New Roman" w:hAnsi="Times New Roman" w:cs="Times New Roman"/>
          <w:sz w:val="28"/>
          <w:szCs w:val="28"/>
        </w:rPr>
        <w:t>я</w:t>
      </w:r>
      <w:r w:rsidRPr="00C45EAE">
        <w:rPr>
          <w:rFonts w:ascii="Times New Roman" w:hAnsi="Times New Roman" w:cs="Times New Roman"/>
          <w:sz w:val="28"/>
          <w:szCs w:val="28"/>
        </w:rPr>
        <w:t xml:space="preserve"> речи»</w:t>
      </w:r>
      <w:r w:rsidR="00C45EAE">
        <w:rPr>
          <w:rFonts w:ascii="Times New Roman" w:hAnsi="Times New Roman" w:cs="Times New Roman"/>
          <w:sz w:val="28"/>
          <w:szCs w:val="28"/>
        </w:rPr>
        <w:t xml:space="preserve"> </w:t>
      </w:r>
      <w:r w:rsidRPr="00C45EAE">
        <w:rPr>
          <w:rFonts w:ascii="Times New Roman" w:hAnsi="Times New Roman" w:cs="Times New Roman"/>
          <w:sz w:val="28"/>
          <w:szCs w:val="28"/>
        </w:rPr>
        <w:t>8 класс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адаптированной программе для детей с лёгкой умственной отсталостью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202</w:t>
      </w:r>
      <w:r w:rsidR="00C45EAE">
        <w:rPr>
          <w:rFonts w:ascii="Times New Roman" w:hAnsi="Times New Roman" w:cs="Times New Roman"/>
          <w:sz w:val="28"/>
          <w:szCs w:val="28"/>
        </w:rPr>
        <w:t>3</w:t>
      </w:r>
      <w:r w:rsidRPr="00C45EAE">
        <w:rPr>
          <w:rFonts w:ascii="Times New Roman" w:hAnsi="Times New Roman" w:cs="Times New Roman"/>
          <w:sz w:val="28"/>
          <w:szCs w:val="28"/>
        </w:rPr>
        <w:t xml:space="preserve"> – 202</w:t>
      </w:r>
      <w:r w:rsidR="00C45EAE">
        <w:rPr>
          <w:rFonts w:ascii="Times New Roman" w:hAnsi="Times New Roman" w:cs="Times New Roman"/>
          <w:sz w:val="28"/>
          <w:szCs w:val="28"/>
        </w:rPr>
        <w:t>4</w:t>
      </w:r>
      <w:r w:rsidRPr="00C45EA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1.1. Рабочая программа по русскому языку для 8 класса специальной (коррекционной) </w:t>
      </w:r>
      <w:proofErr w:type="gramStart"/>
      <w:r w:rsidRPr="00C45EAE">
        <w:rPr>
          <w:rFonts w:ascii="Times New Roman" w:hAnsi="Times New Roman" w:cs="Times New Roman"/>
          <w:sz w:val="28"/>
          <w:szCs w:val="28"/>
        </w:rPr>
        <w:t>школы  составлена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на основе следующих документов: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  - Федерального государственного образовательного стандарта основного общего образования. - Федерального перечня учебников, рекомендованных к использованию при реализации образовательных программ основного общего образования, имеющих государственную аккредитацию</w:t>
      </w:r>
      <w:r w:rsidRPr="00C45EA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5EAE">
        <w:rPr>
          <w:rFonts w:ascii="Times New Roman" w:hAnsi="Times New Roman" w:cs="Times New Roman"/>
          <w:sz w:val="28"/>
          <w:szCs w:val="28"/>
        </w:rPr>
        <w:t xml:space="preserve">  - Программы специальных (коррекционных) образовательных учреждений VIII вида: 5-9 </w:t>
      </w:r>
      <w:proofErr w:type="spellStart"/>
      <w:proofErr w:type="gramStart"/>
      <w:r w:rsidRPr="00C45E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под редакцией В. В. Воронковой / Москва: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. изд. центр ВЛАДОС, 2012 г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1.2. Используемый УМК: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1.3. Срок реализации программы – 1 год.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1.4. Место предмета в федеральном базисном учебном плане: в учебном плане – </w:t>
      </w:r>
      <w:r w:rsidR="00C45EAE">
        <w:rPr>
          <w:rFonts w:ascii="Times New Roman" w:hAnsi="Times New Roman" w:cs="Times New Roman"/>
          <w:sz w:val="28"/>
          <w:szCs w:val="28"/>
        </w:rPr>
        <w:t>68</w:t>
      </w:r>
      <w:r w:rsidRPr="00C45EAE">
        <w:rPr>
          <w:rFonts w:ascii="Times New Roman" w:hAnsi="Times New Roman" w:cs="Times New Roman"/>
          <w:sz w:val="28"/>
          <w:szCs w:val="28"/>
        </w:rPr>
        <w:t xml:space="preserve"> час</w:t>
      </w:r>
      <w:r w:rsidR="00C45EAE">
        <w:rPr>
          <w:rFonts w:ascii="Times New Roman" w:hAnsi="Times New Roman" w:cs="Times New Roman"/>
          <w:sz w:val="28"/>
          <w:szCs w:val="28"/>
        </w:rPr>
        <w:t>ов</w:t>
      </w:r>
      <w:r w:rsidRPr="00C45EAE">
        <w:rPr>
          <w:rFonts w:ascii="Times New Roman" w:hAnsi="Times New Roman" w:cs="Times New Roman"/>
          <w:sz w:val="28"/>
          <w:szCs w:val="28"/>
        </w:rPr>
        <w:t xml:space="preserve"> (из расчета – </w:t>
      </w:r>
      <w:r w:rsidR="00C45EAE">
        <w:rPr>
          <w:rFonts w:ascii="Times New Roman" w:hAnsi="Times New Roman" w:cs="Times New Roman"/>
          <w:sz w:val="28"/>
          <w:szCs w:val="28"/>
        </w:rPr>
        <w:t xml:space="preserve">2 </w:t>
      </w:r>
      <w:r w:rsidRPr="00C45EAE">
        <w:rPr>
          <w:rFonts w:ascii="Times New Roman" w:hAnsi="Times New Roman" w:cs="Times New Roman"/>
          <w:sz w:val="28"/>
          <w:szCs w:val="28"/>
        </w:rPr>
        <w:t>часа в неделю)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1.5. Общая характеристика учебного предмета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Обучение русскому языку детей с лёгкой умственной отсталостью является важнейшей составляющей основного общего образования. Этот учебный предмет играет важную роль в формировании у школьников 5-9 классов умения учиться и носит коррекционную и практическую направленность, что определяется его содержанием и структурой.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</w:t>
      </w:r>
      <w:r w:rsidRPr="00C45EAE">
        <w:rPr>
          <w:rFonts w:ascii="Times New Roman" w:hAnsi="Times New Roman" w:cs="Times New Roman"/>
          <w:sz w:val="28"/>
          <w:szCs w:val="28"/>
        </w:rPr>
        <w:softHyphen/>
        <w:t>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На уроках русского языка формируются предметные и универсальные учебные действия, происходит исправление недостатков познавательной деятельности: речи, памяти, внимания. Личностно-ориентированный и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 xml:space="preserve"> подходы предполагают установление взаимосвязи между процессами изучения и использования языка, а практическая и коррекционная направленность предусматривает установление взаимосвязи между процессами изучения и использования языка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lastRenderedPageBreak/>
        <w:t>В школе для детей с нарушениями интеллектуального развития в старших (5-9) классах осуществляются задачи, решаемые в младших классах, но на более сложном речевом и понятийном материале.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910DF1" w:rsidRPr="00C45EAE" w:rsidRDefault="00910DF1" w:rsidP="00C45EA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910DF1" w:rsidRPr="00C45EAE" w:rsidRDefault="00910DF1" w:rsidP="00C45EA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достаточно прочные навыки грамотного письма на основе изучения элементарного курса грамматики;</w:t>
      </w:r>
    </w:p>
    <w:p w:rsidR="00910DF1" w:rsidRPr="00C45EAE" w:rsidRDefault="00910DF1" w:rsidP="00C45EA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правильно и последовательно излагать свои мысли в устной и письменной форме;</w:t>
      </w:r>
    </w:p>
    <w:p w:rsidR="00910DF1" w:rsidRPr="00C45EAE" w:rsidRDefault="00910DF1" w:rsidP="00C45EA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социально адаптированными в плане общего развития и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 xml:space="preserve"> нравственных качеств.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1.6. Формы организации учебного процесса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Методы: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– рассказ, объяснение, беседа, работа с учебником и книгой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– наблюдение, демонстрация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– упражнения.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изложения новых знаний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повторения, закрепления знаний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применения знаний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lastRenderedPageBreak/>
        <w:t>Занятия проводятся в классно-урочной форме.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Типы уроков: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Урок сообщения новых знаний (урок первоначального изучения материала)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Урок формирования и закрепления знаний и умений (практический урок)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Урок обобщения и систематизации знаний (повторительно-обобщающий урок)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Комбинированный урок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Технологии: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ИКТ технологии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2. Содержание программного материала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Повторение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Простое и сложное предложение.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Слово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Состав слова.</w:t>
      </w:r>
      <w:r w:rsidRPr="00C45EAE">
        <w:rPr>
          <w:rFonts w:ascii="Times New Roman" w:hAnsi="Times New Roman" w:cs="Times New Roman"/>
          <w:sz w:val="28"/>
          <w:szCs w:val="28"/>
        </w:rPr>
        <w:t> Однокоренные слова; подбор однокоренных слов, относящихся к различным частям речи, разбор их по составу.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Единообразное написание звонких и глухих согласных, ударных и безударных гласных в корнях слов.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Образование слов с помощью приставок и суффиксов.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Правописание приставок с о и а (от-, до-, по-, про-, за-, на-), приставка пере-, единообразное написание приставок на согласные вне зависимости от произношения (с-, в-, над-, под-, от-).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Сложные слова. Образование сложных слов с соединительными гласными и без соединительных гласных.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Имя существительное.</w:t>
      </w:r>
      <w:r w:rsidRPr="00C45EAE">
        <w:rPr>
          <w:rFonts w:ascii="Times New Roman" w:hAnsi="Times New Roman" w:cs="Times New Roman"/>
          <w:sz w:val="28"/>
          <w:szCs w:val="28"/>
        </w:rPr>
        <w:t> Основные грамматические категории имени существительного. Склонение имен существительных.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Имя прилагательное.</w:t>
      </w:r>
      <w:r w:rsidRPr="00C45EAE">
        <w:rPr>
          <w:rFonts w:ascii="Times New Roman" w:hAnsi="Times New Roman" w:cs="Times New Roman"/>
          <w:sz w:val="28"/>
          <w:szCs w:val="28"/>
        </w:rPr>
        <w:t xml:space="preserve"> Согласование имени прилагательного с именем существительным в роде, числе и падеже. Правописание падежных окончаний </w:t>
      </w:r>
      <w:r w:rsidRPr="00C45EAE">
        <w:rPr>
          <w:rFonts w:ascii="Times New Roman" w:hAnsi="Times New Roman" w:cs="Times New Roman"/>
          <w:sz w:val="28"/>
          <w:szCs w:val="28"/>
        </w:rPr>
        <w:lastRenderedPageBreak/>
        <w:t>имен прилагательных в единственном и множественном числе. Имена прилагательные на –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их склонение и правописание.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Личные местоимения.</w:t>
      </w:r>
      <w:r w:rsidRPr="00C45EAE">
        <w:rPr>
          <w:rFonts w:ascii="Times New Roman" w:hAnsi="Times New Roman" w:cs="Times New Roman"/>
          <w:sz w:val="28"/>
          <w:szCs w:val="28"/>
        </w:rPr>
        <w:t> Лицо и число местоимений. Склонение местоимений. Правописание личных местоимений.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Род местоимений 3-го лица единственного числа.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Глагол.</w:t>
      </w:r>
      <w:r w:rsidRPr="00C45EAE">
        <w:rPr>
          <w:rFonts w:ascii="Times New Roman" w:hAnsi="Times New Roman" w:cs="Times New Roman"/>
          <w:sz w:val="28"/>
          <w:szCs w:val="28"/>
        </w:rPr>
        <w:t> Значение глагола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Неопределенная форма глагола на –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Изменение глаголов по временам. Изменение глаголов по лицам.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Изменение глаголов в настоящем и будущем времени по лицам и числам (спряжение). Различение окончаний глаголов I и II спряжения (на материале наиболее употребительных слов).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глаголовI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 и II спряжения.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Правописание личных окончаний глаголов I и II спряжения, глаголов с –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Изменение глаголов в прошедшем времени по родам и числам.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Предложение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Обращение. Знаки препинания при обращении.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Виды предложений по интонации. Знаки препинания в конце предложений.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Сложное предложение. Сложные предложения с союзами и, а, но и без союзов.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Сравнение простых предложений с однородными членами, соединенными союзами и, а, но со сложными предложениями с теми же союзами.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Сложные предложения со словами который, когда, где, что, чтобы, потому что. Постановка знаков препинания перед этими словами.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Связная речь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Изложение по рассказу с оценкой описываемых событий.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Сочинение по картинам русских и отечественных художников (в связи с прочитанными произведениями).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lastRenderedPageBreak/>
        <w:t>Сочинение по личным наблюдениям, на материале экскурсий. Практической деятельности, основе имеющихся знаний.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Сочинения творческого характера («Кем хочу быть и почему», «Чему научила меня школа»).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Отзыв о прочитанной книге.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Деловое письмо; заметка в стенгазету (об участии в общешкольных мероприятиях, о производственном практике,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за год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Примечание: упражнения в связной письменной речи даются в процессе изучения всего программного материала по русскому языку.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8класс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Абонемент, аэродром, бандероль, бюллетень, галантерея, гарнитур, граж</w:t>
      </w:r>
      <w:r w:rsidRPr="00C45EAE">
        <w:rPr>
          <w:rFonts w:ascii="Times New Roman" w:hAnsi="Times New Roman" w:cs="Times New Roman"/>
          <w:sz w:val="28"/>
          <w:szCs w:val="28"/>
        </w:rPr>
        <w:softHyphen/>
        <w:t>данин, демократия,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, искусство, капитализм, кафе, квалификация, квитанция, клиент, коловорот,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конституция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, континент, кулинария, националь</w:t>
      </w:r>
      <w:r w:rsidRPr="00C45EAE">
        <w:rPr>
          <w:rFonts w:ascii="Times New Roman" w:hAnsi="Times New Roman" w:cs="Times New Roman"/>
          <w:sz w:val="28"/>
          <w:szCs w:val="28"/>
        </w:rPr>
        <w:softHyphen/>
        <w:t>ность, образование, операция, отечество,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парашют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, пациент, пианино, почтамт, промышленность, радиоприемник, регистратура,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рентген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, санаторий, секретарь, станция, телеграф, территория, типография, фестиваль, фойе,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швея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, элеватор, электростанция, экскаватор, экспедиция, эскалатор (45 слов).</w:t>
      </w:r>
    </w:p>
    <w:p w:rsidR="00910DF1" w:rsidRPr="00C45EAE" w:rsidRDefault="00910DF1" w:rsidP="00C45E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Структура изучаемого предмета</w:t>
      </w: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«</w:t>
      </w:r>
      <w:r w:rsidR="00C45EAE">
        <w:rPr>
          <w:rFonts w:ascii="Times New Roman" w:hAnsi="Times New Roman" w:cs="Times New Roman"/>
          <w:sz w:val="28"/>
          <w:szCs w:val="28"/>
        </w:rPr>
        <w:t>Коррекция письма</w:t>
      </w:r>
      <w:r w:rsidRPr="00C45EAE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C45EAE">
        <w:rPr>
          <w:rFonts w:ascii="Times New Roman" w:hAnsi="Times New Roman" w:cs="Times New Roman"/>
          <w:sz w:val="28"/>
          <w:szCs w:val="28"/>
        </w:rPr>
        <w:t>я</w:t>
      </w:r>
      <w:r w:rsidRPr="00C45EAE">
        <w:rPr>
          <w:rFonts w:ascii="Times New Roman" w:hAnsi="Times New Roman" w:cs="Times New Roman"/>
          <w:sz w:val="28"/>
          <w:szCs w:val="28"/>
        </w:rPr>
        <w:t xml:space="preserve"> речи»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30"/>
        <w:gridCol w:w="7441"/>
        <w:gridCol w:w="898"/>
        <w:gridCol w:w="30"/>
        <w:gridCol w:w="470"/>
        <w:gridCol w:w="168"/>
        <w:gridCol w:w="168"/>
        <w:gridCol w:w="351"/>
      </w:tblGrid>
      <w:tr w:rsidR="00910DF1" w:rsidRPr="00C45EAE" w:rsidTr="00910DF1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910DF1" w:rsidRPr="00C45EAE" w:rsidTr="00910DF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2- 3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 в простом и сложном предложениях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 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 а, но</w:t>
            </w: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 и без союзов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 и, а, но и без союзов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простых предложений с однородными членами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Устное сочинение «Мое веселое лето»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простых предложений с однородными членами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Построение связного текста простыми и сложными предложениями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Построение связного текста простыми и сложными предложениями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Упражнения в подборе однокоренных слов, относящихся к разным частям речи, разбор их по составу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в корне слова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ударных и безударных гласных в корне слова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суффиксов и приставок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Образование сложных слов с соединительными гласными и без них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Образование сложных слов с соединительными гласными и без них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Суффиксальное образование слов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изученного материала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категории имени существительного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имен существительных в тексте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существительных единственного и множественного числа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существительных единственного и множественного числа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C45EA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F1" w:rsidRPr="00C45EAE" w:rsidTr="00910DF1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C45EAE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</w:tr>
      <w:tr w:rsidR="00910DF1" w:rsidRPr="00C45EAE" w:rsidTr="00910DF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категории имени прилагательного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0DF1" w:rsidRPr="00C45EAE" w:rsidRDefault="00910DF1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DF1" w:rsidRPr="00C45EAE" w:rsidRDefault="00910DF1" w:rsidP="00C45EAE">
      <w:pPr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7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8483"/>
        <w:gridCol w:w="470"/>
        <w:gridCol w:w="30"/>
        <w:gridCol w:w="336"/>
        <w:gridCol w:w="336"/>
        <w:gridCol w:w="66"/>
        <w:gridCol w:w="351"/>
      </w:tblGrid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прилагательных в единственном числе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прилагательных во множественном числе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Прилагательные, отвечающие на вопросы 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чей? чья? чье?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на 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proofErr w:type="spellEnd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-</w:t>
            </w:r>
            <w:proofErr w:type="spellStart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ья</w:t>
            </w:r>
            <w:proofErr w:type="spellEnd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-</w:t>
            </w:r>
            <w:proofErr w:type="spellStart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ье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на 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proofErr w:type="spellStart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ья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на 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proofErr w:type="spellStart"/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ье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Лицо и число местоимений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 Неопределенная форма глагола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шипящих на конце слова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 Род и число глаголов прошедшего времени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частицей 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2-го и 3-го лица единственного числа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с- ТЬСЯ и- ТСЯ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Спряжение глаголов. Правописание безударных окончаний глаголов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«Глагол»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5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Сочинение «Мой день рождения»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A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4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EAE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обращением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25610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EAE" w:rsidRPr="00C45EAE" w:rsidRDefault="00C45EAE" w:rsidP="00C45E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65-66          </w:t>
            </w: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610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    </w:t>
            </w: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                                                                                         1</w:t>
            </w:r>
          </w:p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                                                                                     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0E" w:rsidRPr="00C45EAE" w:rsidTr="0025610E">
        <w:trPr>
          <w:tblCellSpacing w:w="15" w:type="dxa"/>
        </w:trPr>
        <w:tc>
          <w:tcPr>
            <w:tcW w:w="674" w:type="dxa"/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610E" w:rsidRPr="00C45EAE" w:rsidRDefault="0025610E" w:rsidP="00256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40" w:rsidRPr="00C45EAE" w:rsidRDefault="00506D40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 8 класса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Учащиеся должны знать:</w:t>
      </w:r>
    </w:p>
    <w:p w:rsidR="00910DF1" w:rsidRPr="00C45EAE" w:rsidRDefault="00910DF1" w:rsidP="00C45E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910DF1" w:rsidRPr="00C45EAE" w:rsidRDefault="00910DF1" w:rsidP="00C45E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распространенные правила правописания слов.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Учащиеся должны уметь: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под диктовку текст с соблюдением знаков препинания в конце предложения;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разбирать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слова по составу, образовывать слова с помощью приставок и суффиксов;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части речи;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простое распространенное предложение, простое предложение с однородными членами, сложное предложение;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изложение и сочинение;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деловые бумаги;</w:t>
      </w:r>
    </w:p>
    <w:p w:rsidR="00910DF1" w:rsidRPr="00C45EAE" w:rsidRDefault="00910DF1" w:rsidP="00C45E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AE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школьным орфографическим словарем.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Основная:</w:t>
      </w:r>
    </w:p>
    <w:p w:rsidR="00910DF1" w:rsidRPr="00C45EAE" w:rsidRDefault="00910DF1" w:rsidP="00C45EA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 5 – 9 классы (сборник 1) под редакцией Воронковой В.В., Москва, ВЛАДОС, 2012 г.</w:t>
      </w:r>
    </w:p>
    <w:p w:rsidR="00910DF1" w:rsidRPr="00C45EAE" w:rsidRDefault="00910DF1" w:rsidP="00C45E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Н.Г.Галунчикова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Э.В.Якубовская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 xml:space="preserve"> «Русский язык». Учебник для 8 класса специальных (коррекционных) образовательных учреждений VIII вида, Москва «Просвещение» 2014г.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1. А.К. Аксенова «Методика обучения русскому языку в </w:t>
      </w:r>
      <w:proofErr w:type="gramStart"/>
      <w:r w:rsidRPr="00C45EAE">
        <w:rPr>
          <w:rFonts w:ascii="Times New Roman" w:hAnsi="Times New Roman" w:cs="Times New Roman"/>
          <w:sz w:val="28"/>
          <w:szCs w:val="28"/>
        </w:rPr>
        <w:t>коррекционной  школе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>», Москва, «Просвещение», 2004г.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>2.Л.Ю.Долгих «Дидактика специальной (коррекционной) школы VIII вида, Иркутск, ГОУ ВПО «Иркутский государственный педагогический университет», 2009 г.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lastRenderedPageBreak/>
        <w:t>3. Диктанты по русскому языку. Для специальных (коррекционных) школ VIII вида. Гуманитарный издательский центр ВЛАДОС, 2003г.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4. Аксенова А.К., </w:t>
      </w:r>
      <w:proofErr w:type="spellStart"/>
      <w:r w:rsidRPr="00C45EAE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 xml:space="preserve"> Н.Г. «Развитие речи учащихся на уроках грамматики и правописания в 5-9 классах специальных (коррекционных) образовательных учреждений VIII вида» пособие для учителей, Москва «Просвещение», 2002г.</w:t>
      </w:r>
    </w:p>
    <w:p w:rsidR="00910DF1" w:rsidRPr="00C45EAE" w:rsidRDefault="00910DF1" w:rsidP="00C45EAE">
      <w:pPr>
        <w:jc w:val="both"/>
        <w:rPr>
          <w:rFonts w:ascii="Times New Roman" w:hAnsi="Times New Roman" w:cs="Times New Roman"/>
          <w:sz w:val="28"/>
          <w:szCs w:val="28"/>
        </w:rPr>
      </w:pPr>
      <w:r w:rsidRPr="00C45EAE">
        <w:rPr>
          <w:rFonts w:ascii="Times New Roman" w:hAnsi="Times New Roman" w:cs="Times New Roman"/>
          <w:sz w:val="28"/>
          <w:szCs w:val="28"/>
        </w:rPr>
        <w:t xml:space="preserve">5.Сборник диктантов и изложений. 5-9 классы; коррекционное обучение/ авт.-сост. </w:t>
      </w:r>
      <w:proofErr w:type="spellStart"/>
      <w:proofErr w:type="gramStart"/>
      <w:r w:rsidRPr="00C45EAE">
        <w:rPr>
          <w:rFonts w:ascii="Times New Roman" w:hAnsi="Times New Roman" w:cs="Times New Roman"/>
          <w:sz w:val="28"/>
          <w:szCs w:val="28"/>
        </w:rPr>
        <w:t>Т.П.Шабалкова</w:t>
      </w:r>
      <w:proofErr w:type="spellEnd"/>
      <w:r w:rsidRPr="00C45E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45EAE">
        <w:rPr>
          <w:rFonts w:ascii="Times New Roman" w:hAnsi="Times New Roman" w:cs="Times New Roman"/>
          <w:sz w:val="28"/>
          <w:szCs w:val="28"/>
        </w:rPr>
        <w:t xml:space="preserve"> Волгоград: учитель, 2007г </w:t>
      </w:r>
    </w:p>
    <w:p w:rsidR="00A249D2" w:rsidRPr="00C45EAE" w:rsidRDefault="00A249D2" w:rsidP="00C4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EAE" w:rsidRPr="00C45EAE" w:rsidRDefault="00C4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EAE" w:rsidRPr="00C4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36CB"/>
    <w:multiLevelType w:val="multilevel"/>
    <w:tmpl w:val="AD88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BFA2AC5"/>
    <w:multiLevelType w:val="multilevel"/>
    <w:tmpl w:val="E712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46D47"/>
    <w:multiLevelType w:val="multilevel"/>
    <w:tmpl w:val="1D3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61E2D"/>
    <w:multiLevelType w:val="multilevel"/>
    <w:tmpl w:val="9566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35765"/>
    <w:multiLevelType w:val="multilevel"/>
    <w:tmpl w:val="051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E23BD"/>
    <w:multiLevelType w:val="multilevel"/>
    <w:tmpl w:val="A36A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341B1"/>
    <w:multiLevelType w:val="multilevel"/>
    <w:tmpl w:val="D89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6B"/>
    <w:rsid w:val="0025610E"/>
    <w:rsid w:val="00506D40"/>
    <w:rsid w:val="005A5E93"/>
    <w:rsid w:val="00910DF1"/>
    <w:rsid w:val="00A249D2"/>
    <w:rsid w:val="00C45EAE"/>
    <w:rsid w:val="00DB456B"/>
    <w:rsid w:val="00F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120D-B38A-468B-8C0C-107DE71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D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2023-10-19T06:33:00Z</cp:lastPrinted>
  <dcterms:created xsi:type="dcterms:W3CDTF">2023-10-18T11:16:00Z</dcterms:created>
  <dcterms:modified xsi:type="dcterms:W3CDTF">2024-02-18T05:00:00Z</dcterms:modified>
</cp:coreProperties>
</file>